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5C9" w14:textId="77777777" w:rsidR="00A00F71" w:rsidRPr="00A00F71" w:rsidRDefault="000A7A9D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</w:t>
      </w:r>
      <w:r w:rsidR="00B21302">
        <w:rPr>
          <w:lang w:val="uk-UA"/>
        </w:rPr>
        <w:tab/>
      </w:r>
      <w:r w:rsidR="00B21302">
        <w:rPr>
          <w:lang w:val="uk-UA"/>
        </w:rPr>
        <w:tab/>
      </w:r>
      <w:r w:rsidR="00B21302">
        <w:rPr>
          <w:lang w:val="uk-UA"/>
        </w:rPr>
        <w:tab/>
        <w:t xml:space="preserve">                                       </w:t>
      </w:r>
      <w:r>
        <w:rPr>
          <w:lang w:val="uk-UA"/>
        </w:rPr>
        <w:t xml:space="preserve">            </w:t>
      </w:r>
      <w:r w:rsidR="00A00F71" w:rsidRPr="00A00F71">
        <w:rPr>
          <w:lang w:val="uk-UA"/>
        </w:rPr>
        <w:t>Додаток 3</w:t>
      </w:r>
    </w:p>
    <w:p w14:paraId="1F1E30AE" w14:textId="77777777" w:rsidR="00B21302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</w:t>
      </w:r>
      <w:r w:rsidR="00A00F71" w:rsidRPr="00A00F71">
        <w:rPr>
          <w:lang w:val="uk-UA"/>
        </w:rPr>
        <w:t>до рішення виконавчого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A00F71" w:rsidRPr="00A00F71">
        <w:rPr>
          <w:lang w:val="uk-UA"/>
        </w:rPr>
        <w:t>комітету</w:t>
      </w:r>
    </w:p>
    <w:p w14:paraId="643E42D3" w14:textId="77777777" w:rsidR="00A00F71" w:rsidRPr="00A00F71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A00F71" w:rsidRPr="00A00F71">
        <w:rPr>
          <w:lang w:val="uk-UA"/>
        </w:rPr>
        <w:t>Южноукраїнської   міської   ради</w:t>
      </w:r>
    </w:p>
    <w:p w14:paraId="43967AA9" w14:textId="1479B96C" w:rsidR="00A00F71" w:rsidRPr="00A00F71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B341D">
        <w:rPr>
          <w:lang w:val="uk-UA"/>
        </w:rPr>
        <w:t>в</w:t>
      </w:r>
      <w:r w:rsidR="00A00F71" w:rsidRPr="00A00F71">
        <w:rPr>
          <w:lang w:val="uk-UA"/>
        </w:rPr>
        <w:t>ід</w:t>
      </w:r>
      <w:r>
        <w:rPr>
          <w:lang w:val="uk-UA"/>
        </w:rPr>
        <w:t xml:space="preserve"> </w:t>
      </w:r>
      <w:r w:rsidR="00A00F71" w:rsidRPr="00A00F71">
        <w:rPr>
          <w:lang w:val="uk-UA"/>
        </w:rPr>
        <w:t>«_</w:t>
      </w:r>
      <w:r w:rsidR="00D87889">
        <w:rPr>
          <w:lang w:val="uk-UA"/>
        </w:rPr>
        <w:t>26</w:t>
      </w:r>
      <w:r w:rsidR="00A00F71" w:rsidRPr="00A00F71">
        <w:rPr>
          <w:lang w:val="uk-UA"/>
        </w:rPr>
        <w:t>__» _</w:t>
      </w:r>
      <w:r>
        <w:rPr>
          <w:lang w:val="uk-UA"/>
        </w:rPr>
        <w:t>_</w:t>
      </w:r>
      <w:r w:rsidR="00D87889">
        <w:rPr>
          <w:lang w:val="uk-UA"/>
        </w:rPr>
        <w:t>06</w:t>
      </w:r>
      <w:r w:rsidR="00A00F71" w:rsidRPr="00A00F71">
        <w:rPr>
          <w:lang w:val="uk-UA"/>
        </w:rPr>
        <w:t>_202</w:t>
      </w:r>
      <w:r>
        <w:rPr>
          <w:lang w:val="uk-UA"/>
        </w:rPr>
        <w:t>4</w:t>
      </w:r>
      <w:r w:rsidR="00A00F71" w:rsidRPr="00A00F71">
        <w:rPr>
          <w:lang w:val="uk-UA"/>
        </w:rPr>
        <w:t xml:space="preserve"> № _</w:t>
      </w:r>
      <w:r w:rsidR="00D87889">
        <w:rPr>
          <w:lang w:val="uk-UA"/>
        </w:rPr>
        <w:t>320</w:t>
      </w:r>
      <w:r>
        <w:rPr>
          <w:lang w:val="uk-UA"/>
        </w:rPr>
        <w:t>_</w:t>
      </w:r>
    </w:p>
    <w:p w14:paraId="7EEC6F58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4F788DE3" w14:textId="77777777" w:rsidR="00A00F71" w:rsidRPr="00A00F71" w:rsidRDefault="00A00F71" w:rsidP="00B21302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center"/>
        <w:rPr>
          <w:lang w:val="uk-UA"/>
        </w:rPr>
      </w:pPr>
    </w:p>
    <w:p w14:paraId="5EE80E50" w14:textId="77777777" w:rsidR="00A00F71" w:rsidRPr="00A00F71" w:rsidRDefault="00A00F71" w:rsidP="00B21302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center"/>
        <w:rPr>
          <w:lang w:val="uk-UA"/>
        </w:rPr>
      </w:pPr>
      <w:r w:rsidRPr="00A00F71">
        <w:rPr>
          <w:lang w:val="uk-UA"/>
        </w:rPr>
        <w:t>АКТ</w:t>
      </w:r>
    </w:p>
    <w:p w14:paraId="0779EC88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про визначення та відшкодування збитків/безпідставно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</w:t>
      </w:r>
    </w:p>
    <w:p w14:paraId="6B73CC3C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546F07CA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м.</w:t>
      </w:r>
      <w:r w:rsidR="00B21302">
        <w:rPr>
          <w:lang w:val="uk-UA"/>
        </w:rPr>
        <w:t xml:space="preserve"> </w:t>
      </w:r>
      <w:r w:rsidRPr="00A00F71">
        <w:rPr>
          <w:lang w:val="uk-UA"/>
        </w:rPr>
        <w:t xml:space="preserve">Южноукраїнськ </w:t>
      </w:r>
      <w:r w:rsidR="00B21302">
        <w:rPr>
          <w:lang w:val="uk-UA"/>
        </w:rPr>
        <w:t xml:space="preserve">              </w:t>
      </w:r>
      <w:r w:rsidR="00B21302">
        <w:rPr>
          <w:lang w:val="uk-UA"/>
        </w:rPr>
        <w:tab/>
        <w:t xml:space="preserve">                                                </w:t>
      </w:r>
      <w:r w:rsidRPr="00A00F71">
        <w:rPr>
          <w:lang w:val="uk-UA"/>
        </w:rPr>
        <w:t>«_____» ________ 202__ року</w:t>
      </w:r>
    </w:p>
    <w:p w14:paraId="428AC319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606B7371" w14:textId="77777777" w:rsidR="00A00F71" w:rsidRPr="00A00F71" w:rsidRDefault="00B90424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 w:rsidR="00A00F71" w:rsidRPr="00A00F71">
        <w:rPr>
          <w:lang w:val="uk-UA"/>
        </w:rPr>
        <w:t>Комісія з визначення та відшкодуванню збитків власникам землі та землекористувачам, яка діє на підставі Положення, затвердженого рішенням виконавчого комітету Южноукраїнської міської ради Вознесенського району Миколаївської області № ___ від «___» _____________ 202</w:t>
      </w:r>
      <w:r w:rsidR="003B341D">
        <w:rPr>
          <w:lang w:val="uk-UA"/>
        </w:rPr>
        <w:t>_</w:t>
      </w:r>
      <w:r w:rsidR="00A00F71" w:rsidRPr="00A00F71">
        <w:rPr>
          <w:lang w:val="uk-UA"/>
        </w:rPr>
        <w:t>_ року, у складі:</w:t>
      </w:r>
    </w:p>
    <w:p w14:paraId="15389C55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1. ______________________________________________________________________;</w:t>
      </w:r>
    </w:p>
    <w:p w14:paraId="37D21A08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2. ______________________________________________________________________;</w:t>
      </w:r>
    </w:p>
    <w:p w14:paraId="123D84BE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3. ______________________________________________________________________.</w:t>
      </w:r>
    </w:p>
    <w:p w14:paraId="5D1A2CB6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(П.І.Б. голови та членів Комісії)</w:t>
      </w:r>
    </w:p>
    <w:p w14:paraId="50322B17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2FABFD8E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ВСТАНОВИЛА:</w:t>
      </w:r>
      <w:bookmarkStart w:id="0" w:name="_GoBack"/>
      <w:bookmarkEnd w:id="0"/>
    </w:p>
    <w:p w14:paraId="742AEF26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2E257858" w14:textId="77777777" w:rsidR="00A00F71" w:rsidRPr="00A00F71" w:rsidRDefault="002B5FF5" w:rsidP="002B5FF5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00F71" w:rsidRPr="00A00F71">
        <w:rPr>
          <w:lang w:val="uk-UA"/>
        </w:rPr>
        <w:t>1. Земельна ділянка площею_________кадастровий номер________________, знаходиться: _____________________________________________________________;</w:t>
      </w:r>
    </w:p>
    <w:p w14:paraId="6E86A567" w14:textId="77777777"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00F71" w:rsidRPr="00A00F71">
        <w:rPr>
          <w:lang w:val="uk-UA"/>
        </w:rPr>
        <w:t xml:space="preserve">2. Цільове (функціональне) використання земельної ділянки: </w:t>
      </w:r>
      <w:r>
        <w:rPr>
          <w:lang w:val="uk-UA"/>
        </w:rPr>
        <w:t>__</w:t>
      </w:r>
      <w:r w:rsidR="00A00F71" w:rsidRPr="00A00F71">
        <w:rPr>
          <w:lang w:val="uk-UA"/>
        </w:rPr>
        <w:t>_____________</w:t>
      </w:r>
    </w:p>
    <w:p w14:paraId="3E844DAA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________________________________________________________________________.</w:t>
      </w:r>
    </w:p>
    <w:p w14:paraId="74A4464D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</w:t>
      </w:r>
      <w:r w:rsidR="002B5FF5">
        <w:rPr>
          <w:lang w:val="uk-UA"/>
        </w:rPr>
        <w:tab/>
      </w:r>
      <w:r w:rsidRPr="00A00F71">
        <w:rPr>
          <w:lang w:val="uk-UA"/>
        </w:rPr>
        <w:t>3. Земельна ділянка використовується (ПІБ громадянина/найменування юридичної особи; інформація щодо використання:_____________________________  ________________________________________________________________________</w:t>
      </w:r>
    </w:p>
    <w:p w14:paraId="5D29E61E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що підтверджується:______________________________________________________.</w:t>
      </w:r>
    </w:p>
    <w:p w14:paraId="2B6DE757" w14:textId="77777777" w:rsidR="00A00F71" w:rsidRPr="00A00F71" w:rsidRDefault="002B5FF5" w:rsidP="002B5FF5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A00F71" w:rsidRPr="00A00F71">
        <w:rPr>
          <w:lang w:val="uk-UA"/>
        </w:rPr>
        <w:t>4. Нормативно грошова оцінка земельної ділянки складає:______________;</w:t>
      </w:r>
    </w:p>
    <w:p w14:paraId="3250B14C" w14:textId="77777777"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A00F71" w:rsidRPr="00A00F71">
        <w:rPr>
          <w:lang w:val="uk-UA"/>
        </w:rPr>
        <w:t>5. Інформація щодо сплати плати за землю (земельного податку, орендної плати)__________________________________________________________________</w:t>
      </w:r>
    </w:p>
    <w:p w14:paraId="5CAE8F64" w14:textId="77777777"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 w:rsidR="00A00F71" w:rsidRPr="00A00F71">
        <w:rPr>
          <w:lang w:val="uk-UA"/>
        </w:rPr>
        <w:t xml:space="preserve">6. Інформація щодо орендних ставок: ________________________________.          </w:t>
      </w:r>
      <w:r>
        <w:rPr>
          <w:lang w:val="uk-UA"/>
        </w:rPr>
        <w:tab/>
      </w:r>
      <w:r w:rsidR="00A00F71" w:rsidRPr="00A00F71">
        <w:rPr>
          <w:lang w:val="uk-UA"/>
        </w:rPr>
        <w:t>7. Період, за який визначено розмір збитків:___________________________;</w:t>
      </w:r>
    </w:p>
    <w:p w14:paraId="2FBFE6EA" w14:textId="77777777"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00F71" w:rsidRPr="00A00F71">
        <w:rPr>
          <w:lang w:val="uk-UA"/>
        </w:rPr>
        <w:t>8. Розмір збитків/безпідставно збережених коштів: _____________________</w:t>
      </w:r>
    </w:p>
    <w:p w14:paraId="700A74F3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________________________________________________________________________.</w:t>
      </w:r>
    </w:p>
    <w:p w14:paraId="5C35753A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(підстава, розрахунок)</w:t>
      </w:r>
    </w:p>
    <w:p w14:paraId="09DF2217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  </w:t>
      </w:r>
    </w:p>
    <w:p w14:paraId="502B9509" w14:textId="77777777" w:rsid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ВИРІШИЛА:</w:t>
      </w:r>
    </w:p>
    <w:p w14:paraId="33015B74" w14:textId="77777777" w:rsidR="002B5FF5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561E3B2B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1._______________________________________________________________</w:t>
      </w:r>
    </w:p>
    <w:p w14:paraId="60D0CC24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2._______________________________________________________________</w:t>
      </w:r>
    </w:p>
    <w:p w14:paraId="45347405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3._______________________________________________________________</w:t>
      </w:r>
    </w:p>
    <w:p w14:paraId="0853AFB9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14:paraId="0D88FFC3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Голова Комісії</w:t>
      </w:r>
    </w:p>
    <w:p w14:paraId="5BC88E1E" w14:textId="77777777"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   </w:t>
      </w:r>
    </w:p>
    <w:p w14:paraId="3800EA2B" w14:textId="77777777" w:rsidR="00484F43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Секретар Комісії</w:t>
      </w:r>
    </w:p>
    <w:p w14:paraId="16244239" w14:textId="77777777" w:rsidR="00484F43" w:rsidRPr="00484F43" w:rsidRDefault="00484F43" w:rsidP="00484F43">
      <w:pPr>
        <w:rPr>
          <w:lang w:val="uk-UA"/>
        </w:rPr>
      </w:pPr>
    </w:p>
    <w:p w14:paraId="080D4CF1" w14:textId="77777777" w:rsidR="00484F43" w:rsidRDefault="00C84C3C" w:rsidP="00C84C3C">
      <w:pPr>
        <w:jc w:val="center"/>
        <w:rPr>
          <w:lang w:val="uk-UA"/>
        </w:rPr>
      </w:pPr>
      <w:r>
        <w:rPr>
          <w:lang w:val="uk-UA"/>
        </w:rPr>
        <w:t>________________</w:t>
      </w:r>
    </w:p>
    <w:sectPr w:rsidR="00484F43" w:rsidSect="00B90424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58A8" w14:textId="77777777" w:rsidR="007A7E51" w:rsidRDefault="007A7E51" w:rsidP="00415E54">
      <w:r>
        <w:separator/>
      </w:r>
    </w:p>
  </w:endnote>
  <w:endnote w:type="continuationSeparator" w:id="0">
    <w:p w14:paraId="5512F8BE" w14:textId="77777777" w:rsidR="007A7E51" w:rsidRDefault="007A7E51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6A72" w14:textId="77777777" w:rsidR="007A7E51" w:rsidRDefault="007A7E51" w:rsidP="00415E54">
      <w:r>
        <w:separator/>
      </w:r>
    </w:p>
  </w:footnote>
  <w:footnote w:type="continuationSeparator" w:id="0">
    <w:p w14:paraId="222E5D10" w14:textId="77777777" w:rsidR="007A7E51" w:rsidRDefault="007A7E51" w:rsidP="004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44"/>
    <w:rsid w:val="000615E3"/>
    <w:rsid w:val="000656FE"/>
    <w:rsid w:val="000864AC"/>
    <w:rsid w:val="000A7A9D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E0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040E3"/>
    <w:rsid w:val="003126BC"/>
    <w:rsid w:val="00312FCF"/>
    <w:rsid w:val="003145FA"/>
    <w:rsid w:val="00316B7D"/>
    <w:rsid w:val="003231DD"/>
    <w:rsid w:val="00326BBA"/>
    <w:rsid w:val="00335437"/>
    <w:rsid w:val="00341C96"/>
    <w:rsid w:val="00351CE5"/>
    <w:rsid w:val="00370DDA"/>
    <w:rsid w:val="003B341D"/>
    <w:rsid w:val="003D25BD"/>
    <w:rsid w:val="003F37F5"/>
    <w:rsid w:val="004043CB"/>
    <w:rsid w:val="004071F7"/>
    <w:rsid w:val="004122DC"/>
    <w:rsid w:val="00415E54"/>
    <w:rsid w:val="00433534"/>
    <w:rsid w:val="00440BF2"/>
    <w:rsid w:val="00444232"/>
    <w:rsid w:val="004720B3"/>
    <w:rsid w:val="004836D0"/>
    <w:rsid w:val="00484F43"/>
    <w:rsid w:val="004969EB"/>
    <w:rsid w:val="004A7A15"/>
    <w:rsid w:val="004D0BA7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652AE7"/>
    <w:rsid w:val="0065699E"/>
    <w:rsid w:val="0067034F"/>
    <w:rsid w:val="00693E5A"/>
    <w:rsid w:val="006B3F99"/>
    <w:rsid w:val="006C0682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A4985"/>
    <w:rsid w:val="007A7752"/>
    <w:rsid w:val="007A7E51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D0408"/>
    <w:rsid w:val="008D59A2"/>
    <w:rsid w:val="008F7444"/>
    <w:rsid w:val="00923C44"/>
    <w:rsid w:val="00980B37"/>
    <w:rsid w:val="009A6FA0"/>
    <w:rsid w:val="009B28F6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21302"/>
    <w:rsid w:val="00B23797"/>
    <w:rsid w:val="00B31D8F"/>
    <w:rsid w:val="00B43524"/>
    <w:rsid w:val="00B54AF4"/>
    <w:rsid w:val="00B64256"/>
    <w:rsid w:val="00B72CB6"/>
    <w:rsid w:val="00B80330"/>
    <w:rsid w:val="00B90424"/>
    <w:rsid w:val="00B94DA8"/>
    <w:rsid w:val="00B956B5"/>
    <w:rsid w:val="00BC687E"/>
    <w:rsid w:val="00BD7D74"/>
    <w:rsid w:val="00C75320"/>
    <w:rsid w:val="00C84C3C"/>
    <w:rsid w:val="00C91ED3"/>
    <w:rsid w:val="00CA69CF"/>
    <w:rsid w:val="00CC4DF1"/>
    <w:rsid w:val="00CD1066"/>
    <w:rsid w:val="00CE64D6"/>
    <w:rsid w:val="00D02410"/>
    <w:rsid w:val="00D121AF"/>
    <w:rsid w:val="00D661B8"/>
    <w:rsid w:val="00D77030"/>
    <w:rsid w:val="00D829C3"/>
    <w:rsid w:val="00D87889"/>
    <w:rsid w:val="00D9330B"/>
    <w:rsid w:val="00DA7046"/>
    <w:rsid w:val="00DB4DBB"/>
    <w:rsid w:val="00DD5584"/>
    <w:rsid w:val="00DD7B49"/>
    <w:rsid w:val="00E002F1"/>
    <w:rsid w:val="00E16672"/>
    <w:rsid w:val="00E6580A"/>
    <w:rsid w:val="00E70B2B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2535C"/>
    <w:rsid w:val="00F25515"/>
    <w:rsid w:val="00F35F0D"/>
    <w:rsid w:val="00F42CE4"/>
    <w:rsid w:val="00F6374F"/>
    <w:rsid w:val="00F63FBB"/>
    <w:rsid w:val="00FA2A9B"/>
    <w:rsid w:val="00FA5F8F"/>
    <w:rsid w:val="00FB254C"/>
    <w:rsid w:val="00FE2E96"/>
    <w:rsid w:val="00FE612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2E3"/>
  <w15:docId w15:val="{DCF354A2-4ECC-4B9B-A3C3-2EECC94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095-9768-4F5A-BB95-13C799B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Admin</cp:lastModifiedBy>
  <cp:revision>187</cp:revision>
  <cp:lastPrinted>2024-01-27T07:57:00Z</cp:lastPrinted>
  <dcterms:created xsi:type="dcterms:W3CDTF">2024-01-25T12:41:00Z</dcterms:created>
  <dcterms:modified xsi:type="dcterms:W3CDTF">2024-07-01T06:27:00Z</dcterms:modified>
</cp:coreProperties>
</file>